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18" w:rsidRDefault="00C27639" w:rsidP="002906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PRUEBA ESTANDARIZADA DE </w:t>
      </w:r>
      <w:r w:rsidR="00082DAC">
        <w:rPr>
          <w:rFonts w:ascii="Arial" w:hAnsi="Arial" w:cs="Arial"/>
          <w:b/>
          <w:sz w:val="24"/>
          <w:szCs w:val="24"/>
        </w:rPr>
        <w:t>SECUENCIAMIENTO MASIVO</w:t>
      </w:r>
      <w:r w:rsidR="00082DAC" w:rsidRPr="00082DAC">
        <w:t xml:space="preserve"> </w:t>
      </w:r>
      <w:r w:rsidR="00082DAC" w:rsidRPr="00082DAC">
        <w:rPr>
          <w:rFonts w:ascii="Arial" w:hAnsi="Arial" w:cs="Arial"/>
          <w:b/>
          <w:sz w:val="24"/>
          <w:szCs w:val="24"/>
        </w:rPr>
        <w:t>(</w:t>
      </w:r>
      <w:proofErr w:type="spellStart"/>
      <w:r w:rsidR="00082DAC" w:rsidRPr="00082DAC">
        <w:rPr>
          <w:rFonts w:ascii="Arial" w:hAnsi="Arial" w:cs="Arial"/>
          <w:b/>
          <w:sz w:val="24"/>
          <w:szCs w:val="24"/>
        </w:rPr>
        <w:t>Next-Generation</w:t>
      </w:r>
      <w:proofErr w:type="spellEnd"/>
      <w:r w:rsidR="00082DAC" w:rsidRPr="00082D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2DAC" w:rsidRPr="00082DAC">
        <w:rPr>
          <w:rFonts w:ascii="Arial" w:hAnsi="Arial" w:cs="Arial"/>
          <w:b/>
          <w:sz w:val="24"/>
          <w:szCs w:val="24"/>
        </w:rPr>
        <w:t>Sequencing</w:t>
      </w:r>
      <w:proofErr w:type="spellEnd"/>
      <w:r w:rsidR="00082DAC" w:rsidRPr="00082DAC">
        <w:rPr>
          <w:rFonts w:ascii="Arial" w:hAnsi="Arial" w:cs="Arial"/>
          <w:b/>
          <w:sz w:val="24"/>
          <w:szCs w:val="24"/>
        </w:rPr>
        <w:t>, NGS)</w:t>
      </w:r>
      <w:r w:rsidR="00945CE2">
        <w:rPr>
          <w:rFonts w:ascii="Arial" w:hAnsi="Arial" w:cs="Arial"/>
          <w:b/>
          <w:sz w:val="24"/>
          <w:szCs w:val="24"/>
        </w:rPr>
        <w:t xml:space="preserve"> </w:t>
      </w:r>
    </w:p>
    <w:p w:rsidR="00B21CC8" w:rsidRDefault="00B21C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Nombres y Apellidos: …………...............................................................</w:t>
      </w:r>
    </w:p>
    <w:p w:rsidR="00B21CC8" w:rsidRPr="00C27639" w:rsidRDefault="00B21CC8">
      <w:pPr>
        <w:rPr>
          <w:rFonts w:ascii="Arial" w:hAnsi="Arial" w:cs="Arial"/>
          <w:sz w:val="24"/>
          <w:szCs w:val="24"/>
        </w:rPr>
      </w:pPr>
      <w:r w:rsidRPr="00C27639">
        <w:rPr>
          <w:rFonts w:ascii="Arial" w:hAnsi="Arial" w:cs="Arial"/>
          <w:b/>
          <w:sz w:val="24"/>
          <w:szCs w:val="24"/>
        </w:rPr>
        <w:t xml:space="preserve">Expositor: </w:t>
      </w:r>
      <w:proofErr w:type="spellStart"/>
      <w:r w:rsidRPr="00C27639">
        <w:rPr>
          <w:rFonts w:ascii="Arial" w:hAnsi="Arial" w:cs="Arial"/>
          <w:sz w:val="24"/>
          <w:szCs w:val="24"/>
        </w:rPr>
        <w:t>Student</w:t>
      </w:r>
      <w:proofErr w:type="spellEnd"/>
      <w:r w:rsidRPr="00C27639">
        <w:rPr>
          <w:rFonts w:ascii="Arial" w:hAnsi="Arial" w:cs="Arial"/>
          <w:sz w:val="24"/>
          <w:szCs w:val="24"/>
        </w:rPr>
        <w:t xml:space="preserve"> PhD &amp; </w:t>
      </w:r>
      <w:proofErr w:type="spellStart"/>
      <w:r w:rsidRPr="00C27639">
        <w:rPr>
          <w:rFonts w:ascii="Arial" w:hAnsi="Arial" w:cs="Arial"/>
          <w:sz w:val="24"/>
          <w:szCs w:val="24"/>
        </w:rPr>
        <w:t>MSc</w:t>
      </w:r>
      <w:proofErr w:type="spellEnd"/>
      <w:r w:rsidRPr="00C27639">
        <w:rPr>
          <w:rFonts w:ascii="Arial" w:hAnsi="Arial" w:cs="Arial"/>
          <w:sz w:val="24"/>
          <w:szCs w:val="24"/>
        </w:rPr>
        <w:t xml:space="preserve">. Ronald </w:t>
      </w:r>
      <w:r w:rsidR="00AC6440">
        <w:rPr>
          <w:rFonts w:ascii="Arial" w:hAnsi="Arial" w:cs="Arial"/>
          <w:sz w:val="24"/>
          <w:szCs w:val="24"/>
        </w:rPr>
        <w:t xml:space="preserve">Eleazar </w:t>
      </w:r>
      <w:proofErr w:type="spellStart"/>
      <w:r w:rsidRPr="00C27639">
        <w:rPr>
          <w:rFonts w:ascii="Arial" w:hAnsi="Arial" w:cs="Arial"/>
          <w:sz w:val="24"/>
          <w:szCs w:val="24"/>
        </w:rPr>
        <w:t>Huarachi</w:t>
      </w:r>
      <w:proofErr w:type="spellEnd"/>
      <w:r w:rsidRPr="00C27639">
        <w:rPr>
          <w:rFonts w:ascii="Arial" w:hAnsi="Arial" w:cs="Arial"/>
          <w:sz w:val="24"/>
          <w:szCs w:val="24"/>
        </w:rPr>
        <w:t xml:space="preserve"> Olivera</w:t>
      </w:r>
    </w:p>
    <w:p w:rsidR="00B21CC8" w:rsidRDefault="00B21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Organizador y Coordinador: </w:t>
      </w:r>
      <w:r w:rsidRPr="00B21CC8">
        <w:rPr>
          <w:rFonts w:ascii="Arial" w:hAnsi="Arial" w:cs="Arial"/>
          <w:sz w:val="24"/>
          <w:szCs w:val="24"/>
        </w:rPr>
        <w:t>Dr.</w:t>
      </w:r>
      <w:r>
        <w:rPr>
          <w:rFonts w:ascii="Arial" w:hAnsi="Arial" w:cs="Arial"/>
          <w:sz w:val="24"/>
          <w:szCs w:val="24"/>
        </w:rPr>
        <w:t xml:space="preserve"> Antonio </w:t>
      </w:r>
      <w:r w:rsidR="00AC6440">
        <w:rPr>
          <w:rFonts w:ascii="Arial" w:hAnsi="Arial" w:cs="Arial"/>
          <w:sz w:val="24"/>
          <w:szCs w:val="24"/>
        </w:rPr>
        <w:t xml:space="preserve">Mateo </w:t>
      </w:r>
      <w:r>
        <w:rPr>
          <w:rFonts w:ascii="Arial" w:hAnsi="Arial" w:cs="Arial"/>
          <w:sz w:val="24"/>
          <w:szCs w:val="24"/>
        </w:rPr>
        <w:t>Lazarte Rivera</w:t>
      </w:r>
    </w:p>
    <w:p w:rsidR="00697185" w:rsidRPr="00697185" w:rsidRDefault="00697185" w:rsidP="006971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LABORATORIO DE BIOTECNOLOGÍ</w:t>
      </w:r>
      <w:r w:rsidRPr="00697185">
        <w:rPr>
          <w:rFonts w:ascii="Arial" w:hAnsi="Arial" w:cs="Arial"/>
          <w:b/>
          <w:sz w:val="24"/>
          <w:szCs w:val="24"/>
        </w:rPr>
        <w:t>A CELULAR Y MOLECULAR AVANZADA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97185">
        <w:rPr>
          <w:rFonts w:ascii="Arial" w:hAnsi="Arial" w:cs="Arial"/>
          <w:b/>
          <w:sz w:val="24"/>
          <w:szCs w:val="24"/>
        </w:rPr>
        <w:t>(LAB-BIOTCEMA)</w:t>
      </w:r>
      <w:r>
        <w:rPr>
          <w:rFonts w:ascii="Arial" w:hAnsi="Arial" w:cs="Arial"/>
          <w:b/>
          <w:sz w:val="24"/>
          <w:szCs w:val="24"/>
        </w:rPr>
        <w:t>;</w:t>
      </w:r>
      <w:r w:rsidRPr="00697185">
        <w:rPr>
          <w:rFonts w:ascii="Arial" w:hAnsi="Arial" w:cs="Arial"/>
          <w:b/>
          <w:sz w:val="24"/>
          <w:szCs w:val="24"/>
        </w:rPr>
        <w:t xml:space="preserve"> ESCUELA PROFESIONAL DE BIOLOGÍA</w:t>
      </w:r>
      <w:r>
        <w:rPr>
          <w:rFonts w:ascii="Arial" w:hAnsi="Arial" w:cs="Arial"/>
          <w:b/>
          <w:sz w:val="24"/>
          <w:szCs w:val="24"/>
        </w:rPr>
        <w:t>;</w:t>
      </w:r>
      <w:r w:rsidRPr="00697185">
        <w:rPr>
          <w:rFonts w:ascii="Arial" w:hAnsi="Arial" w:cs="Arial"/>
          <w:b/>
          <w:sz w:val="24"/>
          <w:szCs w:val="24"/>
        </w:rPr>
        <w:t xml:space="preserve"> UNIVERSIDAD NACIONAL DE SAN AGUSTÍN</w:t>
      </w:r>
      <w:r>
        <w:rPr>
          <w:rFonts w:ascii="Arial" w:hAnsi="Arial" w:cs="Arial"/>
          <w:b/>
          <w:sz w:val="24"/>
          <w:szCs w:val="24"/>
        </w:rPr>
        <w:t>; AREQUIPA-</w:t>
      </w:r>
      <w:r w:rsidRPr="00697185">
        <w:rPr>
          <w:rFonts w:ascii="Arial" w:hAnsi="Arial" w:cs="Arial"/>
          <w:b/>
          <w:sz w:val="24"/>
          <w:szCs w:val="24"/>
        </w:rPr>
        <w:t>PERÚ</w:t>
      </w:r>
    </w:p>
    <w:p w:rsidR="00B21CC8" w:rsidRPr="002906E3" w:rsidRDefault="00B21CC8">
      <w:pPr>
        <w:rPr>
          <w:rFonts w:ascii="Arial" w:hAnsi="Arial" w:cs="Arial"/>
          <w:b/>
          <w:sz w:val="24"/>
          <w:szCs w:val="24"/>
        </w:rPr>
      </w:pPr>
      <w:r w:rsidRPr="002906E3">
        <w:rPr>
          <w:rFonts w:ascii="Arial" w:hAnsi="Arial" w:cs="Arial"/>
          <w:b/>
          <w:sz w:val="24"/>
          <w:szCs w:val="24"/>
        </w:rPr>
        <w:t>I</w:t>
      </w:r>
      <w:r w:rsidR="002906E3" w:rsidRPr="002906E3">
        <w:rPr>
          <w:rFonts w:ascii="Arial" w:hAnsi="Arial" w:cs="Arial"/>
          <w:b/>
          <w:sz w:val="24"/>
          <w:szCs w:val="24"/>
        </w:rPr>
        <w:t>NDICAC</w:t>
      </w:r>
      <w:r w:rsidRPr="002906E3">
        <w:rPr>
          <w:rFonts w:ascii="Arial" w:hAnsi="Arial" w:cs="Arial"/>
          <w:b/>
          <w:sz w:val="24"/>
          <w:szCs w:val="24"/>
        </w:rPr>
        <w:t xml:space="preserve">IONES: </w:t>
      </w:r>
    </w:p>
    <w:p w:rsidR="00B21CC8" w:rsidRDefault="00B21CC8" w:rsidP="00B21C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CC8">
        <w:rPr>
          <w:rFonts w:ascii="Arial" w:hAnsi="Arial" w:cs="Arial"/>
          <w:sz w:val="24"/>
          <w:szCs w:val="24"/>
        </w:rPr>
        <w:t>El estudiante deberá responder e</w:t>
      </w:r>
      <w:r>
        <w:rPr>
          <w:rFonts w:ascii="Arial" w:hAnsi="Arial" w:cs="Arial"/>
          <w:sz w:val="24"/>
          <w:szCs w:val="24"/>
        </w:rPr>
        <w:t xml:space="preserve">ficientemente el control, el </w:t>
      </w:r>
      <w:proofErr w:type="spellStart"/>
      <w:r>
        <w:rPr>
          <w:rFonts w:ascii="Arial" w:hAnsi="Arial" w:cs="Arial"/>
          <w:sz w:val="24"/>
          <w:szCs w:val="24"/>
        </w:rPr>
        <w:t>cuá</w:t>
      </w:r>
      <w:r w:rsidRPr="00B21CC8">
        <w:rPr>
          <w:rFonts w:ascii="Arial" w:hAnsi="Arial" w:cs="Arial"/>
          <w:sz w:val="24"/>
          <w:szCs w:val="24"/>
        </w:rPr>
        <w:t>l</w:t>
      </w:r>
      <w:proofErr w:type="spellEnd"/>
      <w:r w:rsidRPr="00B21CC8">
        <w:rPr>
          <w:rFonts w:ascii="Arial" w:hAnsi="Arial" w:cs="Arial"/>
          <w:sz w:val="24"/>
          <w:szCs w:val="24"/>
        </w:rPr>
        <w:t xml:space="preserve"> se asignará una nota de 0 a 20, donde la </w:t>
      </w:r>
      <w:r w:rsidR="002906E3" w:rsidRPr="00B21CC8">
        <w:rPr>
          <w:rFonts w:ascii="Arial" w:hAnsi="Arial" w:cs="Arial"/>
          <w:sz w:val="24"/>
          <w:szCs w:val="24"/>
        </w:rPr>
        <w:t>mínima</w:t>
      </w:r>
      <w:r w:rsidRPr="00B21CC8">
        <w:rPr>
          <w:rFonts w:ascii="Arial" w:hAnsi="Arial" w:cs="Arial"/>
          <w:sz w:val="24"/>
          <w:szCs w:val="24"/>
        </w:rPr>
        <w:t xml:space="preserve"> nota aprobatoria corresp</w:t>
      </w:r>
      <w:r>
        <w:rPr>
          <w:rFonts w:ascii="Arial" w:hAnsi="Arial" w:cs="Arial"/>
          <w:sz w:val="24"/>
          <w:szCs w:val="24"/>
        </w:rPr>
        <w:t>onde</w:t>
      </w:r>
      <w:r w:rsidRPr="00B21CC8">
        <w:rPr>
          <w:rFonts w:ascii="Arial" w:hAnsi="Arial" w:cs="Arial"/>
          <w:sz w:val="24"/>
          <w:szCs w:val="24"/>
        </w:rPr>
        <w:t xml:space="preserve"> a 10</w:t>
      </w:r>
      <w:r>
        <w:rPr>
          <w:rFonts w:ascii="Arial" w:hAnsi="Arial" w:cs="Arial"/>
          <w:sz w:val="24"/>
          <w:szCs w:val="24"/>
        </w:rPr>
        <w:t>.</w:t>
      </w:r>
      <w:r w:rsidRPr="00B21CC8">
        <w:rPr>
          <w:rFonts w:ascii="Arial" w:hAnsi="Arial" w:cs="Arial"/>
          <w:sz w:val="24"/>
          <w:szCs w:val="24"/>
        </w:rPr>
        <w:t xml:space="preserve">5  y la máxima nota aprobatoria </w:t>
      </w:r>
      <w:r>
        <w:rPr>
          <w:rFonts w:ascii="Arial" w:hAnsi="Arial" w:cs="Arial"/>
          <w:sz w:val="24"/>
          <w:szCs w:val="24"/>
        </w:rPr>
        <w:t>corresponde</w:t>
      </w:r>
      <w:r w:rsidRPr="00B21CC8">
        <w:rPr>
          <w:rFonts w:ascii="Arial" w:hAnsi="Arial" w:cs="Arial"/>
          <w:sz w:val="24"/>
          <w:szCs w:val="24"/>
        </w:rPr>
        <w:t xml:space="preserve"> a 20</w:t>
      </w:r>
      <w:r>
        <w:rPr>
          <w:rFonts w:ascii="Arial" w:hAnsi="Arial" w:cs="Arial"/>
          <w:sz w:val="24"/>
          <w:szCs w:val="24"/>
        </w:rPr>
        <w:t>.</w:t>
      </w:r>
    </w:p>
    <w:p w:rsidR="00B21CC8" w:rsidRDefault="00B21CC8" w:rsidP="00B21C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261FC">
        <w:rPr>
          <w:rFonts w:ascii="Arial" w:hAnsi="Arial" w:cs="Arial"/>
          <w:sz w:val="24"/>
          <w:szCs w:val="24"/>
        </w:rPr>
        <w:t>a nota aprobatoria de 10,5 a 20.</w:t>
      </w:r>
    </w:p>
    <w:p w:rsidR="009261FC" w:rsidRDefault="009261FC" w:rsidP="00B21C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búsqueda de información en inglés, se recomienda de que el participante interprete correctamente sus </w:t>
      </w:r>
      <w:proofErr w:type="spellStart"/>
      <w:r>
        <w:rPr>
          <w:rFonts w:ascii="Arial" w:hAnsi="Arial" w:cs="Arial"/>
          <w:sz w:val="24"/>
          <w:szCs w:val="24"/>
        </w:rPr>
        <w:t>respuestes</w:t>
      </w:r>
      <w:proofErr w:type="spellEnd"/>
      <w:r>
        <w:rPr>
          <w:rFonts w:ascii="Arial" w:hAnsi="Arial" w:cs="Arial"/>
          <w:sz w:val="24"/>
          <w:szCs w:val="24"/>
        </w:rPr>
        <w:t>, no solamente traducir de inglés al español, sino que el participante deberá interpretar su respuesta de manera correcta.</w:t>
      </w:r>
    </w:p>
    <w:p w:rsidR="002906E3" w:rsidRPr="00FD602F" w:rsidRDefault="002906E3" w:rsidP="00FF13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02F">
        <w:rPr>
          <w:rFonts w:ascii="Arial" w:hAnsi="Arial" w:cs="Arial"/>
          <w:sz w:val="24"/>
          <w:szCs w:val="24"/>
        </w:rPr>
        <w:t xml:space="preserve">El estudiante deberá </w:t>
      </w:r>
      <w:r w:rsidR="003D05C8" w:rsidRPr="00FD602F">
        <w:rPr>
          <w:rFonts w:ascii="Arial" w:hAnsi="Arial" w:cs="Arial"/>
          <w:sz w:val="24"/>
          <w:szCs w:val="24"/>
        </w:rPr>
        <w:t>enviar</w:t>
      </w:r>
      <w:r w:rsidRPr="00FD602F">
        <w:rPr>
          <w:rFonts w:ascii="Arial" w:hAnsi="Arial" w:cs="Arial"/>
          <w:sz w:val="24"/>
          <w:szCs w:val="24"/>
        </w:rPr>
        <w:t xml:space="preserve"> el control</w:t>
      </w:r>
      <w:r w:rsidR="00A45CAC" w:rsidRPr="00FD602F">
        <w:rPr>
          <w:rFonts w:ascii="Arial" w:hAnsi="Arial" w:cs="Arial"/>
          <w:sz w:val="24"/>
          <w:szCs w:val="24"/>
        </w:rPr>
        <w:t xml:space="preserve"> (en Word)</w:t>
      </w:r>
      <w:r w:rsidRPr="00FD602F">
        <w:rPr>
          <w:rFonts w:ascii="Arial" w:hAnsi="Arial" w:cs="Arial"/>
          <w:sz w:val="24"/>
          <w:szCs w:val="24"/>
        </w:rPr>
        <w:t xml:space="preserve"> </w:t>
      </w:r>
      <w:r w:rsidR="003D05C8" w:rsidRPr="00FD602F">
        <w:rPr>
          <w:rFonts w:ascii="Arial" w:hAnsi="Arial" w:cs="Arial"/>
          <w:sz w:val="24"/>
          <w:szCs w:val="24"/>
        </w:rPr>
        <w:t>al</w:t>
      </w:r>
      <w:r w:rsidRPr="00FD602F">
        <w:rPr>
          <w:rFonts w:ascii="Arial" w:hAnsi="Arial" w:cs="Arial"/>
          <w:sz w:val="24"/>
          <w:szCs w:val="24"/>
        </w:rPr>
        <w:t xml:space="preserve"> correo </w:t>
      </w:r>
      <w:r w:rsidR="002222F8" w:rsidRPr="00FD602F">
        <w:rPr>
          <w:rFonts w:ascii="Arial" w:hAnsi="Arial" w:cs="Arial"/>
          <w:sz w:val="24"/>
          <w:szCs w:val="24"/>
        </w:rPr>
        <w:t xml:space="preserve">electrónico: </w:t>
      </w:r>
      <w:hyperlink r:id="rId7" w:history="1">
        <w:r w:rsidR="00FD602F" w:rsidRPr="00FD602F">
          <w:rPr>
            <w:rStyle w:val="Hipervnculo"/>
            <w:rFonts w:ascii="Arial" w:hAnsi="Arial" w:cs="Arial"/>
            <w:sz w:val="24"/>
            <w:szCs w:val="24"/>
          </w:rPr>
          <w:t>workshop.biol.molecular@gmail.com</w:t>
        </w:r>
      </w:hyperlink>
      <w:r w:rsidR="00FD602F">
        <w:t xml:space="preserve"> </w:t>
      </w:r>
      <w:r w:rsidR="003D05C8" w:rsidRPr="00FD602F">
        <w:rPr>
          <w:rFonts w:ascii="Arial" w:hAnsi="Arial" w:cs="Arial"/>
          <w:sz w:val="24"/>
          <w:szCs w:val="24"/>
        </w:rPr>
        <w:t xml:space="preserve">con el siguiente título o código </w:t>
      </w:r>
      <w:r w:rsidR="003D05C8" w:rsidRPr="00FD602F">
        <w:rPr>
          <w:rFonts w:ascii="Arial" w:hAnsi="Arial" w:cs="Arial"/>
          <w:b/>
          <w:sz w:val="24"/>
          <w:szCs w:val="24"/>
        </w:rPr>
        <w:t>“</w:t>
      </w:r>
      <w:r w:rsidR="00ED5F96">
        <w:rPr>
          <w:rFonts w:ascii="Arial" w:hAnsi="Arial" w:cs="Arial"/>
          <w:b/>
          <w:sz w:val="24"/>
          <w:szCs w:val="24"/>
        </w:rPr>
        <w:t>2</w:t>
      </w:r>
      <w:r w:rsidR="00082DAC">
        <w:rPr>
          <w:rFonts w:ascii="Arial" w:hAnsi="Arial" w:cs="Arial"/>
          <w:b/>
          <w:sz w:val="24"/>
          <w:szCs w:val="24"/>
        </w:rPr>
        <w:t>prework</w:t>
      </w:r>
      <w:r w:rsidR="00ED5F96">
        <w:rPr>
          <w:rFonts w:ascii="Arial" w:hAnsi="Arial" w:cs="Arial"/>
          <w:b/>
          <w:sz w:val="24"/>
          <w:szCs w:val="24"/>
        </w:rPr>
        <w:t>SecMa</w:t>
      </w:r>
      <w:r w:rsidR="00082DAC">
        <w:rPr>
          <w:rFonts w:ascii="Arial" w:hAnsi="Arial" w:cs="Arial"/>
          <w:b/>
          <w:sz w:val="24"/>
          <w:szCs w:val="24"/>
        </w:rPr>
        <w:t>s</w:t>
      </w:r>
      <w:r w:rsidR="00ED5F96">
        <w:rPr>
          <w:rFonts w:ascii="Arial" w:hAnsi="Arial" w:cs="Arial"/>
          <w:b/>
          <w:sz w:val="24"/>
          <w:szCs w:val="24"/>
        </w:rPr>
        <w:t>iva</w:t>
      </w:r>
      <w:r w:rsidR="003D05C8" w:rsidRPr="00FD602F">
        <w:rPr>
          <w:rFonts w:ascii="Arial" w:hAnsi="Arial" w:cs="Arial"/>
          <w:b/>
          <w:sz w:val="24"/>
          <w:szCs w:val="24"/>
        </w:rPr>
        <w:t>_NOMBRE_APELLIDO”</w:t>
      </w:r>
      <w:r w:rsidR="002222F8" w:rsidRPr="00FD602F">
        <w:rPr>
          <w:rFonts w:ascii="Arial" w:hAnsi="Arial" w:cs="Arial"/>
          <w:sz w:val="24"/>
          <w:szCs w:val="24"/>
        </w:rPr>
        <w:t xml:space="preserve"> a </w:t>
      </w:r>
      <w:r w:rsidR="003D05C8" w:rsidRPr="00FD602F">
        <w:rPr>
          <w:rFonts w:ascii="Arial" w:hAnsi="Arial" w:cs="Arial"/>
          <w:sz w:val="24"/>
          <w:szCs w:val="24"/>
        </w:rPr>
        <w:t>más</w:t>
      </w:r>
      <w:r w:rsidR="002222F8" w:rsidRPr="00FD602F">
        <w:rPr>
          <w:rFonts w:ascii="Arial" w:hAnsi="Arial" w:cs="Arial"/>
          <w:sz w:val="24"/>
          <w:szCs w:val="24"/>
        </w:rPr>
        <w:t xml:space="preserve"> tardar el </w:t>
      </w:r>
      <w:r w:rsidR="00B91463">
        <w:rPr>
          <w:rFonts w:ascii="Arial" w:hAnsi="Arial" w:cs="Arial"/>
          <w:sz w:val="24"/>
          <w:szCs w:val="24"/>
        </w:rPr>
        <w:t>lunes 24</w:t>
      </w:r>
      <w:r w:rsidR="00945CE2">
        <w:rPr>
          <w:rFonts w:ascii="Arial" w:hAnsi="Arial" w:cs="Arial"/>
          <w:sz w:val="24"/>
          <w:szCs w:val="24"/>
        </w:rPr>
        <w:t xml:space="preserve"> </w:t>
      </w:r>
      <w:r w:rsidR="00C27639" w:rsidRPr="00FD602F">
        <w:rPr>
          <w:rFonts w:ascii="Arial" w:hAnsi="Arial" w:cs="Arial"/>
          <w:sz w:val="24"/>
          <w:szCs w:val="24"/>
        </w:rPr>
        <w:t xml:space="preserve">de </w:t>
      </w:r>
      <w:r w:rsidR="00945CE2">
        <w:rPr>
          <w:rFonts w:ascii="Arial" w:hAnsi="Arial" w:cs="Arial"/>
          <w:sz w:val="24"/>
          <w:szCs w:val="24"/>
        </w:rPr>
        <w:t>Febr</w:t>
      </w:r>
      <w:r w:rsidR="00082DAC">
        <w:rPr>
          <w:rFonts w:ascii="Arial" w:hAnsi="Arial" w:cs="Arial"/>
          <w:sz w:val="24"/>
          <w:szCs w:val="24"/>
        </w:rPr>
        <w:t>ero</w:t>
      </w:r>
      <w:r w:rsidR="002222F8" w:rsidRPr="00FD602F">
        <w:rPr>
          <w:rFonts w:ascii="Arial" w:hAnsi="Arial" w:cs="Arial"/>
          <w:sz w:val="24"/>
          <w:szCs w:val="24"/>
        </w:rPr>
        <w:t xml:space="preserve"> hasta las </w:t>
      </w:r>
      <w:r w:rsidR="002611B9">
        <w:rPr>
          <w:rFonts w:ascii="Arial" w:hAnsi="Arial" w:cs="Arial"/>
          <w:sz w:val="24"/>
          <w:szCs w:val="24"/>
        </w:rPr>
        <w:t>20</w:t>
      </w:r>
      <w:r w:rsidR="002222F8" w:rsidRPr="00FD602F">
        <w:rPr>
          <w:rFonts w:ascii="Arial" w:hAnsi="Arial" w:cs="Arial"/>
          <w:sz w:val="24"/>
          <w:szCs w:val="24"/>
        </w:rPr>
        <w:t xml:space="preserve">:00 </w:t>
      </w:r>
      <w:proofErr w:type="spellStart"/>
      <w:r w:rsidR="002222F8" w:rsidRPr="00FD602F">
        <w:rPr>
          <w:rFonts w:ascii="Arial" w:hAnsi="Arial" w:cs="Arial"/>
          <w:sz w:val="24"/>
          <w:szCs w:val="24"/>
        </w:rPr>
        <w:t>hrs</w:t>
      </w:r>
      <w:proofErr w:type="spellEnd"/>
      <w:r w:rsidR="002222F8" w:rsidRPr="00FD602F">
        <w:rPr>
          <w:rFonts w:ascii="Arial" w:hAnsi="Arial" w:cs="Arial"/>
          <w:sz w:val="24"/>
          <w:szCs w:val="24"/>
        </w:rPr>
        <w:t>.</w:t>
      </w:r>
    </w:p>
    <w:p w:rsidR="00E510DC" w:rsidRDefault="00E510DC" w:rsidP="00E510DC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RESPONDA CLARAMENTE LAS SIGUIENTES PREGUNTAS CITANDO REFERENCIAS BIBLIOGRAFICAS</w:t>
      </w:r>
      <w:r w:rsidR="00E93574">
        <w:rPr>
          <w:rFonts w:ascii="Arial" w:hAnsi="Arial" w:cs="Arial"/>
          <w:sz w:val="24"/>
          <w:szCs w:val="24"/>
        </w:rPr>
        <w:t xml:space="preserve"> (puede basarse en las diapositivas del curso)</w:t>
      </w:r>
      <w:r>
        <w:rPr>
          <w:rFonts w:ascii="Arial" w:hAnsi="Arial" w:cs="Arial"/>
          <w:sz w:val="24"/>
          <w:szCs w:val="24"/>
        </w:rPr>
        <w:t>. OJO: NO SERÁN EVALUADAS LAS PRUEBAS CLO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NADAS. RESUELVA PERSONALMENTE. SI DESEA TAMBIEN PUEDE ENVIAR CAPTURA DE PANTALLA, </w:t>
      </w:r>
      <w:r w:rsidR="00E93574">
        <w:rPr>
          <w:rFonts w:ascii="Arial" w:hAnsi="Arial" w:cs="Arial"/>
          <w:sz w:val="24"/>
          <w:szCs w:val="24"/>
        </w:rPr>
        <w:t>CON LA FINALIDAD DE</w:t>
      </w:r>
      <w:r>
        <w:rPr>
          <w:rFonts w:ascii="Arial" w:hAnsi="Arial" w:cs="Arial"/>
          <w:sz w:val="24"/>
          <w:szCs w:val="24"/>
        </w:rPr>
        <w:t xml:space="preserve"> SABER QUE UD. RESOLVIO LA PRUEBA ESTANDARIZADA.</w:t>
      </w:r>
    </w:p>
    <w:p w:rsidR="00E510DC" w:rsidRPr="002611B9" w:rsidRDefault="00A341DC" w:rsidP="00E510D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1.-</w:t>
      </w:r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062182" w:rsidRPr="002611B9">
        <w:rPr>
          <w:rFonts w:ascii="Arial" w:hAnsi="Arial" w:cs="Arial"/>
          <w:b/>
          <w:color w:val="000000" w:themeColor="text1"/>
          <w:sz w:val="24"/>
          <w:szCs w:val="24"/>
        </w:rPr>
        <w:t>¿</w:t>
      </w:r>
      <w:proofErr w:type="gramEnd"/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>Mencione</w:t>
      </w:r>
      <w:r w:rsidR="00F27230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las diferencias más relevantes entre la 1era, 2da y 3era generación de secuenciación </w:t>
      </w:r>
      <w:r w:rsidR="00A43B36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 (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1 punto</w:t>
      </w:r>
      <w:r w:rsidR="00A43B36" w:rsidRPr="002611B9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FB35AE" w:rsidRPr="002611B9" w:rsidRDefault="00FB35AE" w:rsidP="00E510D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2.- </w:t>
      </w:r>
      <w:r w:rsidR="00F27230" w:rsidRPr="002611B9">
        <w:rPr>
          <w:rFonts w:ascii="Arial" w:hAnsi="Arial" w:cs="Arial"/>
          <w:b/>
          <w:color w:val="000000" w:themeColor="text1"/>
          <w:sz w:val="24"/>
          <w:szCs w:val="24"/>
        </w:rPr>
        <w:t>¿Cuáles son las ventajas</w:t>
      </w:r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y desventajas que ofrece cada una de las técnicas de la 1era secuenciación</w:t>
      </w:r>
      <w:proofErr w:type="gramStart"/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proofErr w:type="gramEnd"/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Explique detalladamente. Si desea hacer un esquema propio. Hágalo 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(1</w:t>
      </w:r>
      <w:r w:rsidR="00A43B36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punto)</w:t>
      </w:r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FB35AE" w:rsidRPr="002611B9" w:rsidRDefault="00FB35AE" w:rsidP="00E510D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3.- </w:t>
      </w:r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Con respecto al largo de lectura de la secuenciación de </w:t>
      </w:r>
      <w:proofErr w:type="spellStart"/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>Sanger</w:t>
      </w:r>
      <w:proofErr w:type="spellEnd"/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>¿</w:t>
      </w:r>
      <w:proofErr w:type="spellStart"/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>Cual</w:t>
      </w:r>
      <w:proofErr w:type="spellEnd"/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es el máximo largo de lectura que ofrece ILLUMINA, y que ventaja </w:t>
      </w:r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nos </w:t>
      </w:r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ofrece esta tecnología, a diferencia de la secuenciación de </w:t>
      </w:r>
      <w:proofErr w:type="spellStart"/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>Sanger</w:t>
      </w:r>
      <w:proofErr w:type="spellEnd"/>
      <w:proofErr w:type="gramStart"/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r w:rsidR="00A43B36" w:rsidRPr="002611B9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proofErr w:type="gramEnd"/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1 punto</w:t>
      </w:r>
      <w:r w:rsidR="00A43B36" w:rsidRPr="002611B9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FB35AE" w:rsidRPr="002611B9" w:rsidRDefault="00FB35AE" w:rsidP="00E510D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41DC" w:rsidRPr="002611B9" w:rsidRDefault="00A341DC" w:rsidP="00E510D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046D" w:rsidRPr="002611B9" w:rsidRDefault="00FB35AE" w:rsidP="00E510D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4.- </w:t>
      </w:r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>Mencione claramente en que se basa la aproximación pública y privada</w:t>
      </w:r>
      <w:r w:rsidR="00A43B36" w:rsidRPr="002611B9">
        <w:rPr>
          <w:b/>
          <w:color w:val="000000" w:themeColor="text1"/>
        </w:rPr>
        <w:t xml:space="preserve"> 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(1</w:t>
      </w:r>
      <w:r w:rsidR="00A43B36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punto)</w:t>
      </w:r>
    </w:p>
    <w:p w:rsidR="00062182" w:rsidRPr="002611B9" w:rsidRDefault="00FB35AE" w:rsidP="00E510D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5.-</w:t>
      </w:r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¿Cuando llega el </w:t>
      </w:r>
      <w:proofErr w:type="spellStart"/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>secuenciamiento</w:t>
      </w:r>
      <w:proofErr w:type="spellEnd"/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masivo?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2046D" w:rsidRPr="002611B9">
        <w:rPr>
          <w:rFonts w:ascii="Arial" w:hAnsi="Arial" w:cs="Arial"/>
          <w:b/>
          <w:color w:val="000000" w:themeColor="text1"/>
          <w:sz w:val="24"/>
          <w:szCs w:val="24"/>
        </w:rPr>
        <w:t>¿ILLUMINA es una máquina?</w:t>
      </w:r>
      <w:r w:rsidR="0047258C" w:rsidRPr="002611B9">
        <w:rPr>
          <w:b/>
          <w:color w:val="000000" w:themeColor="text1"/>
        </w:rPr>
        <w:t xml:space="preserve"> 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(1 punto)</w:t>
      </w:r>
    </w:p>
    <w:p w:rsidR="00FC0507" w:rsidRPr="002611B9" w:rsidRDefault="00FC0507" w:rsidP="00E510D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6.- </w:t>
      </w:r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Cuando aparece la secuenciación masiva. Con respecto a los costos ¿Qué hubiese sucedido si hubiésemos seguido la ley de Moore? 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(1 punto)</w:t>
      </w:r>
    </w:p>
    <w:p w:rsidR="00FC0507" w:rsidRPr="002611B9" w:rsidRDefault="00FC0507" w:rsidP="00E510D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7.- ¿</w:t>
      </w:r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>Mencione cuáles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son las </w:t>
      </w:r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tecnologías </w:t>
      </w:r>
      <w:proofErr w:type="spellStart"/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>Seq</w:t>
      </w:r>
      <w:proofErr w:type="spellEnd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Y cuál es la más popular</w:t>
      </w:r>
      <w:proofErr w:type="gramStart"/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proofErr w:type="gramEnd"/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Y de </w:t>
      </w:r>
      <w:proofErr w:type="spellStart"/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>que</w:t>
      </w:r>
      <w:proofErr w:type="spellEnd"/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depende el tipo de tecnología que nos interesa secuenciar</w:t>
      </w:r>
      <w:proofErr w:type="gramStart"/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proofErr w:type="gramEnd"/>
      <w:r w:rsidR="0047258C" w:rsidRPr="002611B9">
        <w:rPr>
          <w:b/>
          <w:color w:val="000000" w:themeColor="text1"/>
        </w:rPr>
        <w:t xml:space="preserve"> 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(1 punto)</w:t>
      </w:r>
    </w:p>
    <w:p w:rsidR="00FC0507" w:rsidRPr="002611B9" w:rsidRDefault="001B1987" w:rsidP="00E510D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8.- Mencione detalladamente cuales son las metodologías previas a la secuenciación en ILLUMINA</w:t>
      </w:r>
      <w:r w:rsidR="009261F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61FC" w:rsidRPr="009261FC">
        <w:rPr>
          <w:rFonts w:ascii="Arial" w:hAnsi="Arial" w:cs="Arial"/>
          <w:b/>
          <w:color w:val="000000" w:themeColor="text1"/>
          <w:sz w:val="24"/>
          <w:szCs w:val="24"/>
        </w:rPr>
        <w:t>(1 punto)</w:t>
      </w:r>
    </w:p>
    <w:p w:rsidR="00FC0507" w:rsidRPr="002611B9" w:rsidRDefault="001B1987" w:rsidP="00082D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9.-</w:t>
      </w:r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¿</w:t>
      </w:r>
      <w:r w:rsidR="009261FC" w:rsidRPr="002611B9">
        <w:rPr>
          <w:rFonts w:ascii="Arial" w:hAnsi="Arial" w:cs="Arial"/>
          <w:b/>
          <w:color w:val="000000" w:themeColor="text1"/>
          <w:sz w:val="24"/>
          <w:szCs w:val="24"/>
        </w:rPr>
        <w:t>Cuál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es la diferencia entre ILLUMINA y </w:t>
      </w:r>
      <w:proofErr w:type="spellStart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Pirosecuenciación</w:t>
      </w:r>
      <w:proofErr w:type="spellEnd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r w:rsidR="00FC0507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¿Cual nos conviene usar</w:t>
      </w:r>
      <w:proofErr w:type="gramStart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proofErr w:type="gramEnd"/>
      <w:r w:rsidR="00082DAC" w:rsidRPr="002611B9">
        <w:rPr>
          <w:rFonts w:ascii="Arial" w:hAnsi="Arial" w:cs="Arial"/>
          <w:b/>
          <w:color w:val="000000" w:themeColor="text1"/>
          <w:sz w:val="24"/>
          <w:szCs w:val="24"/>
        </w:rPr>
        <w:t>1 punto)</w:t>
      </w:r>
    </w:p>
    <w:p w:rsidR="00461D1F" w:rsidRPr="002611B9" w:rsidRDefault="00461D1F" w:rsidP="00FC050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1B1987" w:rsidRPr="002611B9">
        <w:rPr>
          <w:rFonts w:ascii="Arial" w:hAnsi="Arial" w:cs="Arial"/>
          <w:b/>
          <w:color w:val="000000" w:themeColor="text1"/>
          <w:sz w:val="24"/>
          <w:szCs w:val="24"/>
        </w:rPr>
        <w:t>.-</w:t>
      </w:r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F1C06" w:rsidRPr="002611B9">
        <w:rPr>
          <w:rFonts w:ascii="Arial" w:hAnsi="Arial" w:cs="Arial"/>
          <w:b/>
          <w:color w:val="000000" w:themeColor="text1"/>
          <w:sz w:val="24"/>
          <w:szCs w:val="24"/>
        </w:rPr>
        <w:t>¿</w:t>
      </w:r>
      <w:r w:rsidR="009261FC" w:rsidRPr="002611B9">
        <w:rPr>
          <w:rFonts w:ascii="Arial" w:hAnsi="Arial" w:cs="Arial"/>
          <w:b/>
          <w:color w:val="000000" w:themeColor="text1"/>
          <w:sz w:val="24"/>
          <w:szCs w:val="24"/>
        </w:rPr>
        <w:t>Cómo</w:t>
      </w:r>
      <w:r w:rsidR="007F1C06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funciona </w:t>
      </w:r>
      <w:r w:rsidR="001E513E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la </w:t>
      </w:r>
      <w:proofErr w:type="spellStart"/>
      <w:r w:rsidR="001E513E" w:rsidRPr="002611B9">
        <w:rPr>
          <w:rFonts w:ascii="Arial" w:hAnsi="Arial" w:cs="Arial"/>
          <w:b/>
          <w:color w:val="000000" w:themeColor="text1"/>
          <w:sz w:val="24"/>
          <w:szCs w:val="24"/>
        </w:rPr>
        <w:t>proto</w:t>
      </w:r>
      <w:r w:rsidR="007F1C06" w:rsidRPr="002611B9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1E513E" w:rsidRPr="002611B9">
        <w:rPr>
          <w:rFonts w:ascii="Arial" w:hAnsi="Arial" w:cs="Arial"/>
          <w:b/>
          <w:color w:val="000000" w:themeColor="text1"/>
          <w:sz w:val="24"/>
          <w:szCs w:val="24"/>
        </w:rPr>
        <w:t>secuenciación</w:t>
      </w:r>
      <w:proofErr w:type="spellEnd"/>
      <w:r w:rsidR="007F1C06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a diferencia de la </w:t>
      </w:r>
      <w:proofErr w:type="spellStart"/>
      <w:r w:rsidR="007F1C06" w:rsidRPr="002611B9">
        <w:rPr>
          <w:rFonts w:ascii="Arial" w:hAnsi="Arial" w:cs="Arial"/>
          <w:b/>
          <w:color w:val="000000" w:themeColor="text1"/>
          <w:sz w:val="24"/>
          <w:szCs w:val="24"/>
        </w:rPr>
        <w:t>pirosecuenciación</w:t>
      </w:r>
      <w:proofErr w:type="spellEnd"/>
      <w:r w:rsidR="001E513E" w:rsidRPr="002611B9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r w:rsidR="007F1C06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¿Y </w:t>
      </w:r>
      <w:proofErr w:type="spellStart"/>
      <w:r w:rsidR="007F1C06" w:rsidRPr="002611B9">
        <w:rPr>
          <w:rFonts w:ascii="Arial" w:hAnsi="Arial" w:cs="Arial"/>
          <w:b/>
          <w:color w:val="000000" w:themeColor="text1"/>
          <w:sz w:val="24"/>
          <w:szCs w:val="24"/>
        </w:rPr>
        <w:t>que</w:t>
      </w:r>
      <w:proofErr w:type="spellEnd"/>
      <w:r w:rsidR="007F1C06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ventaja nos </w:t>
      </w:r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>ofrece</w:t>
      </w:r>
      <w:r w:rsidR="007F1C06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la </w:t>
      </w:r>
      <w:proofErr w:type="spellStart"/>
      <w:r w:rsidR="007F1C06" w:rsidRPr="002611B9">
        <w:rPr>
          <w:rFonts w:ascii="Arial" w:hAnsi="Arial" w:cs="Arial"/>
          <w:b/>
          <w:color w:val="000000" w:themeColor="text1"/>
          <w:sz w:val="24"/>
          <w:szCs w:val="24"/>
        </w:rPr>
        <w:t>protonsecuenciación</w:t>
      </w:r>
      <w:proofErr w:type="spellEnd"/>
      <w:r w:rsidR="007F1C06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a diferencia de otras plataformas con respecto al largo de la lectura?</w:t>
      </w:r>
      <w:r w:rsidR="001B1987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(1 punto)</w:t>
      </w:r>
    </w:p>
    <w:p w:rsidR="00461D1F" w:rsidRPr="002611B9" w:rsidRDefault="00461D1F" w:rsidP="0047258C">
      <w:pPr>
        <w:tabs>
          <w:tab w:val="right" w:pos="8838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11.-</w:t>
      </w:r>
      <w:r w:rsidR="00FF136E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¿</w:t>
      </w:r>
      <w:r w:rsidR="009261FC" w:rsidRPr="002611B9">
        <w:rPr>
          <w:rFonts w:ascii="Arial" w:hAnsi="Arial" w:cs="Arial"/>
          <w:b/>
          <w:color w:val="000000" w:themeColor="text1"/>
          <w:sz w:val="24"/>
          <w:szCs w:val="24"/>
        </w:rPr>
        <w:t>Cómo</w:t>
      </w:r>
      <w:r w:rsidR="00041325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funciona la secuenciación por ligación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041325" w:rsidRPr="002611B9">
        <w:rPr>
          <w:rFonts w:ascii="Arial" w:hAnsi="Arial" w:cs="Arial"/>
          <w:b/>
          <w:color w:val="000000" w:themeColor="text1"/>
          <w:sz w:val="24"/>
          <w:szCs w:val="24"/>
        </w:rPr>
        <w:t>Y porque no tuvo mucho éxito est</w:t>
      </w:r>
      <w:r w:rsidR="00FF136E" w:rsidRPr="002611B9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41325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tecnología</w:t>
      </w:r>
      <w:proofErr w:type="gramStart"/>
      <w:r w:rsidR="00041325" w:rsidRPr="002611B9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proofErr w:type="gramEnd"/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(1 punto)</w:t>
      </w:r>
    </w:p>
    <w:p w:rsidR="00461D1F" w:rsidRPr="002611B9" w:rsidRDefault="008E1336" w:rsidP="00FC050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12.- </w:t>
      </w:r>
      <w:r w:rsidR="00FF136E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Con respecto 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a </w:t>
      </w:r>
      <w:proofErr w:type="spellStart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PacBio</w:t>
      </w:r>
      <w:proofErr w:type="spellEnd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o </w:t>
      </w:r>
      <w:proofErr w:type="spellStart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secuenciamiento</w:t>
      </w:r>
      <w:proofErr w:type="spellEnd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de una sola molécula en tiempo real</w:t>
      </w:r>
      <w:r w:rsidR="00FF136E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¿Por qué nos resulta muy ventajoso hacer </w:t>
      </w:r>
      <w:proofErr w:type="spellStart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metagen</w:t>
      </w:r>
      <w:r w:rsidR="009261FC">
        <w:rPr>
          <w:rFonts w:ascii="Arial" w:hAnsi="Arial" w:cs="Arial"/>
          <w:b/>
          <w:color w:val="000000" w:themeColor="text1"/>
          <w:sz w:val="24"/>
          <w:szCs w:val="24"/>
        </w:rPr>
        <w:t>ó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mica</w:t>
      </w:r>
      <w:proofErr w:type="spellEnd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, por ejemplo con el gen taxonómico 16S?</w:t>
      </w:r>
      <w:r w:rsidR="009261FC">
        <w:rPr>
          <w:rFonts w:ascii="Arial" w:hAnsi="Arial" w:cs="Arial"/>
          <w:b/>
          <w:color w:val="000000" w:themeColor="text1"/>
          <w:sz w:val="24"/>
          <w:szCs w:val="24"/>
        </w:rPr>
        <w:t xml:space="preserve"> Mencione alguna publicación en WOS donde se realizó la secuenciación con </w:t>
      </w:r>
      <w:proofErr w:type="spellStart"/>
      <w:proofErr w:type="gramStart"/>
      <w:r w:rsidR="009261FC">
        <w:rPr>
          <w:rFonts w:ascii="Arial" w:hAnsi="Arial" w:cs="Arial"/>
          <w:b/>
          <w:color w:val="000000" w:themeColor="text1"/>
          <w:sz w:val="24"/>
          <w:szCs w:val="24"/>
        </w:rPr>
        <w:t>metagenómica</w:t>
      </w:r>
      <w:proofErr w:type="spellEnd"/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proofErr w:type="gramEnd"/>
      <w:r w:rsidR="007350EA">
        <w:rPr>
          <w:rFonts w:ascii="Arial" w:hAnsi="Arial" w:cs="Arial"/>
          <w:b/>
          <w:color w:val="000000" w:themeColor="text1"/>
          <w:sz w:val="24"/>
          <w:szCs w:val="24"/>
        </w:rPr>
        <w:t xml:space="preserve">2 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punto</w:t>
      </w:r>
      <w:r w:rsidR="007350EA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461D1F" w:rsidRPr="002611B9" w:rsidRDefault="008E1336" w:rsidP="00FC050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13.-</w:t>
      </w:r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¿Mencione detalladamente en que </w:t>
      </w:r>
      <w:r w:rsidR="00A341DC" w:rsidRPr="002611B9">
        <w:rPr>
          <w:rFonts w:ascii="Arial" w:hAnsi="Arial" w:cs="Arial"/>
          <w:b/>
          <w:color w:val="000000" w:themeColor="text1"/>
          <w:sz w:val="24"/>
          <w:szCs w:val="24"/>
        </w:rPr>
        <w:t>consiste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esta </w:t>
      </w:r>
      <w:r w:rsidR="00A341DC" w:rsidRPr="002611B9">
        <w:rPr>
          <w:rFonts w:ascii="Arial" w:hAnsi="Arial" w:cs="Arial"/>
          <w:b/>
          <w:color w:val="000000" w:themeColor="text1"/>
          <w:sz w:val="24"/>
          <w:szCs w:val="24"/>
        </w:rPr>
        <w:t>última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tecnología de secuenciación como el </w:t>
      </w:r>
      <w:proofErr w:type="spellStart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nanopor</w:t>
      </w:r>
      <w:r w:rsidR="002A4690" w:rsidRPr="002611B9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proofErr w:type="spellEnd"/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Oxford</w:t>
      </w:r>
      <w:r w:rsidR="00303C80" w:rsidRPr="002611B9">
        <w:rPr>
          <w:rFonts w:ascii="Arial" w:hAnsi="Arial" w:cs="Arial"/>
          <w:b/>
          <w:color w:val="000000" w:themeColor="text1"/>
          <w:sz w:val="24"/>
          <w:szCs w:val="24"/>
        </w:rPr>
        <w:t>?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A4690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¿Mencione de manera resumida 1 publicación del Web of </w:t>
      </w:r>
      <w:proofErr w:type="spellStart"/>
      <w:proofErr w:type="gramStart"/>
      <w:r w:rsidR="002A4690" w:rsidRPr="002611B9">
        <w:rPr>
          <w:rFonts w:ascii="Arial" w:hAnsi="Arial" w:cs="Arial"/>
          <w:b/>
          <w:color w:val="000000" w:themeColor="text1"/>
          <w:sz w:val="24"/>
          <w:szCs w:val="24"/>
        </w:rPr>
        <w:t>Science</w:t>
      </w:r>
      <w:proofErr w:type="spellEnd"/>
      <w:r w:rsidR="002A4690" w:rsidRPr="002611B9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proofErr w:type="gramEnd"/>
      <w:r w:rsidR="002A4690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WOS), donde se utiliza esta nueva tecnología? Ya sea en </w:t>
      </w:r>
      <w:proofErr w:type="spellStart"/>
      <w:r w:rsidR="002A4690" w:rsidRPr="002611B9">
        <w:rPr>
          <w:rFonts w:ascii="Arial" w:hAnsi="Arial" w:cs="Arial"/>
          <w:b/>
          <w:color w:val="000000" w:themeColor="text1"/>
          <w:sz w:val="24"/>
          <w:szCs w:val="24"/>
        </w:rPr>
        <w:t>metagenómica</w:t>
      </w:r>
      <w:proofErr w:type="spellEnd"/>
      <w:r w:rsidR="002A4690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o transcriptómica</w:t>
      </w:r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de cualquier línea biológica (OJO: Realizar cita bibliográfica)</w:t>
      </w:r>
      <w:r w:rsidR="009261F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9261FC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punto</w:t>
      </w:r>
      <w:r w:rsidR="009261FC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47258C" w:rsidRPr="002611B9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64411C" w:rsidRPr="00A341DC" w:rsidRDefault="00303C80" w:rsidP="00E510D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D31F4B" w:rsidRPr="002611B9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.-</w:t>
      </w:r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45CE2" w:rsidRPr="00945CE2">
        <w:rPr>
          <w:rFonts w:ascii="Arial" w:hAnsi="Arial" w:cs="Arial"/>
          <w:b/>
          <w:color w:val="000000" w:themeColor="text1"/>
          <w:sz w:val="24"/>
          <w:szCs w:val="24"/>
        </w:rPr>
        <w:t xml:space="preserve">Garo </w:t>
      </w:r>
      <w:proofErr w:type="spellStart"/>
      <w:r w:rsidR="00945CE2" w:rsidRPr="00945CE2">
        <w:rPr>
          <w:rFonts w:ascii="Arial" w:hAnsi="Arial" w:cs="Arial"/>
          <w:b/>
          <w:color w:val="000000" w:themeColor="text1"/>
          <w:sz w:val="24"/>
          <w:szCs w:val="24"/>
        </w:rPr>
        <w:t>Arakelián</w:t>
      </w:r>
      <w:proofErr w:type="spellEnd"/>
      <w:r w:rsidR="00945CE2" w:rsidRPr="00945CE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B35AE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egresado de la Escuela Profesional de Biología de la UNSA se </w:t>
      </w:r>
      <w:r w:rsidR="0064411C" w:rsidRPr="002611B9">
        <w:rPr>
          <w:rFonts w:ascii="Arial" w:hAnsi="Arial" w:cs="Arial"/>
          <w:b/>
          <w:color w:val="000000" w:themeColor="text1"/>
          <w:sz w:val="24"/>
          <w:szCs w:val="24"/>
        </w:rPr>
        <w:t>ganó</w:t>
      </w:r>
      <w:r w:rsidR="00FB35AE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una beca de tesis de pregrado en el </w:t>
      </w:r>
      <w:r w:rsidR="00FB35AE" w:rsidRPr="002611B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laboratorio de </w:t>
      </w:r>
      <w:r w:rsidR="002611B9" w:rsidRPr="002611B9">
        <w:rPr>
          <w:rFonts w:ascii="Arial" w:hAnsi="Arial" w:cs="Arial"/>
          <w:b/>
          <w:i/>
          <w:color w:val="000000" w:themeColor="text1"/>
          <w:sz w:val="24"/>
          <w:szCs w:val="24"/>
        </w:rPr>
        <w:t>Genómica</w:t>
      </w:r>
      <w:r w:rsidR="002A4690" w:rsidRPr="002611B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Aplicada y </w:t>
      </w:r>
      <w:proofErr w:type="spellStart"/>
      <w:r w:rsidR="002A4690" w:rsidRPr="002611B9">
        <w:rPr>
          <w:rFonts w:ascii="Arial" w:hAnsi="Arial" w:cs="Arial"/>
          <w:b/>
          <w:i/>
          <w:color w:val="000000" w:themeColor="text1"/>
          <w:sz w:val="24"/>
          <w:szCs w:val="24"/>
        </w:rPr>
        <w:t>Biocomputación</w:t>
      </w:r>
      <w:proofErr w:type="spellEnd"/>
      <w:r w:rsidR="00FB35AE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la</w:t>
      </w:r>
      <w:r w:rsidR="00FB35AE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Universidad </w:t>
      </w:r>
      <w:r w:rsidR="002A4690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Mayor </w:t>
      </w:r>
      <w:r w:rsidR="00FB35AE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de Chile. El primer </w:t>
      </w:r>
      <w:r w:rsidR="0064411C" w:rsidRPr="002611B9">
        <w:rPr>
          <w:rFonts w:ascii="Arial" w:hAnsi="Arial" w:cs="Arial"/>
          <w:b/>
          <w:color w:val="000000" w:themeColor="text1"/>
          <w:sz w:val="24"/>
          <w:szCs w:val="24"/>
        </w:rPr>
        <w:t>día</w:t>
      </w:r>
      <w:r w:rsidR="00FB35AE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que llega al laboratorio</w:t>
      </w:r>
      <w:r w:rsidR="0064411C" w:rsidRPr="002611B9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FB35AE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su tutor de pasantía le </w:t>
      </w:r>
      <w:r w:rsidRPr="002611B9">
        <w:rPr>
          <w:rFonts w:ascii="Arial" w:hAnsi="Arial" w:cs="Arial"/>
          <w:b/>
          <w:color w:val="000000" w:themeColor="text1"/>
          <w:sz w:val="24"/>
          <w:szCs w:val="24"/>
        </w:rPr>
        <w:t>dice que</w:t>
      </w:r>
      <w:r w:rsidR="002A4690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31F4B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en </w:t>
      </w:r>
      <w:r w:rsidR="006075C0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su tesis </w:t>
      </w:r>
      <w:r w:rsidR="00A341DC" w:rsidRPr="002611B9">
        <w:rPr>
          <w:rFonts w:ascii="Arial" w:hAnsi="Arial" w:cs="Arial"/>
          <w:b/>
          <w:color w:val="000000" w:themeColor="text1"/>
          <w:sz w:val="24"/>
          <w:szCs w:val="24"/>
        </w:rPr>
        <w:t>secuenciará el genoma de</w:t>
      </w:r>
      <w:r w:rsidR="00A341DC" w:rsidRPr="002611B9">
        <w:rPr>
          <w:b/>
          <w:color w:val="000000" w:themeColor="text1"/>
        </w:rPr>
        <w:t xml:space="preserve"> </w:t>
      </w:r>
      <w:r w:rsidR="00A341DC" w:rsidRPr="002611B9">
        <w:rPr>
          <w:rFonts w:ascii="Arial" w:hAnsi="Arial" w:cs="Arial"/>
          <w:b/>
          <w:color w:val="000000" w:themeColor="text1"/>
          <w:sz w:val="24"/>
          <w:szCs w:val="24"/>
        </w:rPr>
        <w:t>la línea biológica</w:t>
      </w:r>
      <w:r w:rsidR="00A341DC" w:rsidRPr="002611B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341DC" w:rsidRPr="002611B9">
        <w:rPr>
          <w:rFonts w:ascii="Arial" w:hAnsi="Arial" w:cs="Arial"/>
          <w:b/>
          <w:i/>
          <w:color w:val="000000" w:themeColor="text1"/>
          <w:sz w:val="24"/>
          <w:szCs w:val="24"/>
        </w:rPr>
        <w:t>Danio</w:t>
      </w:r>
      <w:proofErr w:type="spellEnd"/>
      <w:r w:rsidR="00A341DC" w:rsidRPr="002611B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341DC" w:rsidRPr="002611B9">
        <w:rPr>
          <w:rFonts w:ascii="Arial" w:hAnsi="Arial" w:cs="Arial"/>
          <w:b/>
          <w:i/>
          <w:color w:val="000000" w:themeColor="text1"/>
          <w:sz w:val="24"/>
          <w:szCs w:val="24"/>
        </w:rPr>
        <w:t>rerio</w:t>
      </w:r>
      <w:proofErr w:type="spellEnd"/>
      <w:r w:rsidR="00A341DC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usando el </w:t>
      </w:r>
      <w:proofErr w:type="spellStart"/>
      <w:r w:rsidR="00A341DC" w:rsidRPr="002611B9">
        <w:rPr>
          <w:rFonts w:ascii="Arial" w:hAnsi="Arial" w:cs="Arial"/>
          <w:b/>
          <w:color w:val="000000" w:themeColor="text1"/>
          <w:sz w:val="24"/>
          <w:szCs w:val="24"/>
        </w:rPr>
        <w:t>RNAseq</w:t>
      </w:r>
      <w:proofErr w:type="spellEnd"/>
      <w:r w:rsidR="002A4690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cuyo tamaño del genoma es </w:t>
      </w:r>
      <w:r w:rsidR="00945CE2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6075C0" w:rsidRPr="002611B9">
        <w:rPr>
          <w:rFonts w:ascii="Arial" w:hAnsi="Arial" w:cs="Arial"/>
          <w:b/>
          <w:color w:val="000000" w:themeColor="text1"/>
          <w:sz w:val="24"/>
          <w:szCs w:val="24"/>
        </w:rPr>
        <w:t>.5 Gb</w:t>
      </w:r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075C0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>Debido a</w:t>
      </w:r>
      <w:r w:rsidR="00D31F4B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que </w:t>
      </w:r>
      <w:r w:rsidR="00A341DC" w:rsidRPr="002611B9">
        <w:rPr>
          <w:rFonts w:ascii="Arial" w:hAnsi="Arial" w:cs="Arial"/>
          <w:b/>
          <w:color w:val="000000" w:themeColor="text1"/>
          <w:sz w:val="24"/>
          <w:szCs w:val="24"/>
        </w:rPr>
        <w:t>no todo es codificante</w:t>
      </w:r>
      <w:r w:rsidR="002611B9" w:rsidRPr="002611B9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D31F4B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todo el material </w:t>
      </w:r>
      <w:proofErr w:type="spellStart"/>
      <w:r w:rsidR="00D31F4B" w:rsidRPr="002611B9">
        <w:rPr>
          <w:rFonts w:ascii="Arial" w:hAnsi="Arial" w:cs="Arial"/>
          <w:b/>
          <w:color w:val="000000" w:themeColor="text1"/>
          <w:sz w:val="24"/>
          <w:szCs w:val="24"/>
        </w:rPr>
        <w:t>RNA</w:t>
      </w:r>
      <w:r w:rsidR="00A341DC" w:rsidRPr="002611B9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proofErr w:type="spellEnd"/>
      <w:r w:rsidR="00D31F4B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es de </w:t>
      </w:r>
      <w:r w:rsidR="00945CE2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D31F4B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Gb, entonces</w:t>
      </w:r>
      <w:r w:rsidR="009261FC" w:rsidRPr="009261FC">
        <w:t xml:space="preserve"> </w:t>
      </w:r>
      <w:r w:rsidR="009261FC" w:rsidRPr="009261FC">
        <w:rPr>
          <w:rFonts w:ascii="Arial" w:hAnsi="Arial" w:cs="Arial"/>
          <w:b/>
          <w:color w:val="000000" w:themeColor="text1"/>
          <w:sz w:val="24"/>
          <w:szCs w:val="24"/>
        </w:rPr>
        <w:t>al realizar la preparación de la biblioteca</w:t>
      </w:r>
      <w:r w:rsidR="00D31F4B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con ese Gb </w:t>
      </w:r>
      <w:r w:rsidR="006075C0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el ILLUMINA </w:t>
      </w:r>
      <w:r w:rsidR="00D31F4B" w:rsidRPr="002611B9">
        <w:rPr>
          <w:rFonts w:ascii="Arial" w:hAnsi="Arial" w:cs="Arial"/>
          <w:b/>
          <w:color w:val="000000" w:themeColor="text1"/>
          <w:sz w:val="24"/>
          <w:szCs w:val="24"/>
        </w:rPr>
        <w:t>lo fragment</w:t>
      </w:r>
      <w:r w:rsidR="00A341DC" w:rsidRPr="002611B9">
        <w:rPr>
          <w:rFonts w:ascii="Arial" w:hAnsi="Arial" w:cs="Arial"/>
          <w:b/>
          <w:color w:val="000000" w:themeColor="text1"/>
          <w:sz w:val="24"/>
          <w:szCs w:val="24"/>
        </w:rPr>
        <w:t>ó</w:t>
      </w:r>
      <w:r w:rsidR="00D31F4B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en pedacitos de 100 </w:t>
      </w:r>
      <w:r w:rsidR="00A341DC" w:rsidRPr="002611B9">
        <w:rPr>
          <w:rFonts w:ascii="Arial" w:hAnsi="Arial" w:cs="Arial"/>
          <w:b/>
          <w:color w:val="000000" w:themeColor="text1"/>
          <w:sz w:val="24"/>
          <w:szCs w:val="24"/>
        </w:rPr>
        <w:t>nucleótidos</w:t>
      </w:r>
      <w:r w:rsidR="009261FC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D31F4B" w:rsidRPr="002611B9">
        <w:rPr>
          <w:rFonts w:ascii="Arial" w:hAnsi="Arial" w:cs="Arial"/>
          <w:b/>
          <w:color w:val="000000" w:themeColor="text1"/>
          <w:sz w:val="24"/>
          <w:szCs w:val="24"/>
        </w:rPr>
        <w:t>¿Cuántas lecturas de modificación bruta se deberá conseguir durante</w:t>
      </w:r>
      <w:r w:rsidR="006075C0" w:rsidRPr="002611B9">
        <w:rPr>
          <w:rFonts w:ascii="Arial" w:hAnsi="Arial" w:cs="Arial"/>
          <w:b/>
          <w:color w:val="000000" w:themeColor="text1"/>
          <w:sz w:val="24"/>
          <w:szCs w:val="24"/>
        </w:rPr>
        <w:t xml:space="preserve"> la secuenciación?</w:t>
      </w:r>
      <w:r w:rsidR="009261FC">
        <w:rPr>
          <w:rFonts w:ascii="Arial" w:hAnsi="Arial" w:cs="Arial"/>
          <w:b/>
          <w:color w:val="000000" w:themeColor="text1"/>
          <w:sz w:val="24"/>
          <w:szCs w:val="24"/>
        </w:rPr>
        <w:t xml:space="preserve"> Explique detalladamente su respuesta (5 puntos).</w:t>
      </w:r>
    </w:p>
    <w:p w:rsidR="00902244" w:rsidRDefault="00945CE2" w:rsidP="00CF2261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:rsidR="00902244" w:rsidRPr="00902244" w:rsidRDefault="00902244" w:rsidP="00902244">
      <w:pPr>
        <w:rPr>
          <w:rFonts w:ascii="Arial" w:hAnsi="Arial" w:cs="Arial"/>
          <w:sz w:val="24"/>
          <w:szCs w:val="24"/>
        </w:rPr>
      </w:pPr>
    </w:p>
    <w:sectPr w:rsidR="00902244" w:rsidRPr="00902244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37" w:rsidRDefault="005F1337" w:rsidP="007431AF">
      <w:pPr>
        <w:spacing w:after="0" w:line="240" w:lineRule="auto"/>
      </w:pPr>
      <w:r>
        <w:separator/>
      </w:r>
    </w:p>
  </w:endnote>
  <w:endnote w:type="continuationSeparator" w:id="0">
    <w:p w:rsidR="005F1337" w:rsidRDefault="005F1337" w:rsidP="0074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37" w:rsidRDefault="005F1337" w:rsidP="007431AF">
      <w:pPr>
        <w:spacing w:after="0" w:line="240" w:lineRule="auto"/>
      </w:pPr>
      <w:r>
        <w:separator/>
      </w:r>
    </w:p>
  </w:footnote>
  <w:footnote w:type="continuationSeparator" w:id="0">
    <w:p w:rsidR="005F1337" w:rsidRDefault="005F1337" w:rsidP="0074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6E" w:rsidRDefault="00FF136E">
    <w:pPr>
      <w:pStyle w:val="Encabezado"/>
    </w:pPr>
    <w:r>
      <w:rPr>
        <w:noProof/>
        <w:lang w:eastAsia="es-PE"/>
      </w:rPr>
      <w:drawing>
        <wp:inline distT="0" distB="0" distL="0" distR="0" wp14:anchorId="740552B5" wp14:editId="3AD7B38F">
          <wp:extent cx="1691548" cy="596265"/>
          <wp:effectExtent l="0" t="0" r="4445" b="0"/>
          <wp:docPr id="6" name="Imagen 6" descr="https://workshop-bioinformatica-y-bioestadistica-molecular.webnode.pe/_files/200000003-6bd436bd45/450/LOGO%201%20WORKSH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orkshop-bioinformatica-y-bioestadistica-molecular.webnode.pe/_files/200000003-6bd436bd45/450/LOGO%201%20WORKSH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63" cy="60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35982"/>
    <w:multiLevelType w:val="hybridMultilevel"/>
    <w:tmpl w:val="77A6786E"/>
    <w:lvl w:ilvl="0" w:tplc="D5BC3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C8"/>
    <w:rsid w:val="00041325"/>
    <w:rsid w:val="00062182"/>
    <w:rsid w:val="00082DAC"/>
    <w:rsid w:val="000F7A81"/>
    <w:rsid w:val="001B1987"/>
    <w:rsid w:val="001E513E"/>
    <w:rsid w:val="002166C0"/>
    <w:rsid w:val="00220D69"/>
    <w:rsid w:val="002222F8"/>
    <w:rsid w:val="002547FF"/>
    <w:rsid w:val="002611B9"/>
    <w:rsid w:val="002906E3"/>
    <w:rsid w:val="002A4690"/>
    <w:rsid w:val="002B7312"/>
    <w:rsid w:val="002C109D"/>
    <w:rsid w:val="002E66F4"/>
    <w:rsid w:val="00303C80"/>
    <w:rsid w:val="0034631D"/>
    <w:rsid w:val="003D05C8"/>
    <w:rsid w:val="00461D1F"/>
    <w:rsid w:val="0047258C"/>
    <w:rsid w:val="004F0AA1"/>
    <w:rsid w:val="004F5644"/>
    <w:rsid w:val="00520F9E"/>
    <w:rsid w:val="005F1337"/>
    <w:rsid w:val="005F3AB9"/>
    <w:rsid w:val="006075C0"/>
    <w:rsid w:val="00622135"/>
    <w:rsid w:val="0063194A"/>
    <w:rsid w:val="0064411C"/>
    <w:rsid w:val="00697185"/>
    <w:rsid w:val="006F118D"/>
    <w:rsid w:val="006F4BBA"/>
    <w:rsid w:val="007350EA"/>
    <w:rsid w:val="007431AF"/>
    <w:rsid w:val="00786994"/>
    <w:rsid w:val="007937CB"/>
    <w:rsid w:val="007B5508"/>
    <w:rsid w:val="007F1C06"/>
    <w:rsid w:val="00834633"/>
    <w:rsid w:val="008E1336"/>
    <w:rsid w:val="00902244"/>
    <w:rsid w:val="00911FC2"/>
    <w:rsid w:val="009261FC"/>
    <w:rsid w:val="009459C1"/>
    <w:rsid w:val="00945CE2"/>
    <w:rsid w:val="009D4C18"/>
    <w:rsid w:val="009D7C36"/>
    <w:rsid w:val="00A03E1E"/>
    <w:rsid w:val="00A341DC"/>
    <w:rsid w:val="00A43B36"/>
    <w:rsid w:val="00A45CAC"/>
    <w:rsid w:val="00A85B5E"/>
    <w:rsid w:val="00AC6440"/>
    <w:rsid w:val="00B04022"/>
    <w:rsid w:val="00B2046D"/>
    <w:rsid w:val="00B21CC8"/>
    <w:rsid w:val="00B91463"/>
    <w:rsid w:val="00BC24B0"/>
    <w:rsid w:val="00BD47F0"/>
    <w:rsid w:val="00C11667"/>
    <w:rsid w:val="00C175F2"/>
    <w:rsid w:val="00C27639"/>
    <w:rsid w:val="00C62C9B"/>
    <w:rsid w:val="00CF2261"/>
    <w:rsid w:val="00D31F4B"/>
    <w:rsid w:val="00E510DC"/>
    <w:rsid w:val="00E93574"/>
    <w:rsid w:val="00ED5F96"/>
    <w:rsid w:val="00F27230"/>
    <w:rsid w:val="00F86C94"/>
    <w:rsid w:val="00FB35AE"/>
    <w:rsid w:val="00FC0507"/>
    <w:rsid w:val="00FD602F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8104C3-32D7-4910-B539-FA02E0A8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C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22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74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AF"/>
  </w:style>
  <w:style w:type="paragraph" w:styleId="Piedepgina">
    <w:name w:val="footer"/>
    <w:basedOn w:val="Normal"/>
    <w:link w:val="PiedepginaCar"/>
    <w:uiPriority w:val="99"/>
    <w:unhideWhenUsed/>
    <w:rsid w:val="0074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rkshop.biol.molecul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2020-02-18T15:57:00Z</dcterms:created>
  <dcterms:modified xsi:type="dcterms:W3CDTF">2020-02-18T16:42:00Z</dcterms:modified>
</cp:coreProperties>
</file>